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5C65" w14:textId="4D1E23F2" w:rsidR="001B299D" w:rsidRPr="00B8023B" w:rsidRDefault="00673E88" w:rsidP="00673E88">
      <w:pPr>
        <w:jc w:val="center"/>
        <w:rPr>
          <w:sz w:val="24"/>
          <w:szCs w:val="24"/>
        </w:rPr>
      </w:pPr>
      <w:r w:rsidRPr="00B8023B">
        <w:rPr>
          <w:sz w:val="24"/>
          <w:szCs w:val="24"/>
        </w:rPr>
        <w:t>NOTICE</w:t>
      </w:r>
    </w:p>
    <w:p w14:paraId="38B65C66" w14:textId="77777777" w:rsidR="00673E88" w:rsidRPr="00B8023B" w:rsidRDefault="00673E88" w:rsidP="00673E88">
      <w:pPr>
        <w:jc w:val="center"/>
        <w:rPr>
          <w:sz w:val="24"/>
          <w:szCs w:val="24"/>
        </w:rPr>
      </w:pPr>
      <w:r w:rsidRPr="00B8023B">
        <w:rPr>
          <w:sz w:val="24"/>
          <w:szCs w:val="24"/>
        </w:rPr>
        <w:t>TOWN OF WAUSAU, MARATHON COUNTY</w:t>
      </w:r>
    </w:p>
    <w:p w14:paraId="38B65C67" w14:textId="26CE3E48" w:rsidR="00673E88" w:rsidRPr="00B8023B" w:rsidRDefault="00673E88" w:rsidP="00673E88">
      <w:pPr>
        <w:rPr>
          <w:sz w:val="24"/>
          <w:szCs w:val="24"/>
        </w:rPr>
      </w:pPr>
      <w:r w:rsidRPr="00B8023B">
        <w:rPr>
          <w:sz w:val="24"/>
          <w:szCs w:val="24"/>
        </w:rPr>
        <w:t>Notice is hereby given that a special town meeting of the electors</w:t>
      </w:r>
      <w:r w:rsidR="00122F61">
        <w:rPr>
          <w:sz w:val="24"/>
          <w:szCs w:val="24"/>
        </w:rPr>
        <w:t xml:space="preserve">, </w:t>
      </w:r>
      <w:r w:rsidRPr="00B8023B">
        <w:rPr>
          <w:sz w:val="24"/>
          <w:szCs w:val="24"/>
        </w:rPr>
        <w:t xml:space="preserve"> Town of Wausau, Marathon County, Wisconsin, will be held in the town at the Town of Wausau Municipal Building </w:t>
      </w:r>
      <w:r w:rsidR="002E2D91">
        <w:rPr>
          <w:sz w:val="24"/>
          <w:szCs w:val="24"/>
        </w:rPr>
        <w:t>161484</w:t>
      </w:r>
      <w:r w:rsidRPr="00B8023B">
        <w:rPr>
          <w:sz w:val="24"/>
          <w:szCs w:val="24"/>
        </w:rPr>
        <w:t xml:space="preserve"> County Road Z, Wausau, WI. 54403 on the </w:t>
      </w:r>
      <w:r w:rsidR="00043C41">
        <w:rPr>
          <w:sz w:val="24"/>
          <w:szCs w:val="24"/>
        </w:rPr>
        <w:t>20</w:t>
      </w:r>
      <w:r w:rsidRPr="00B8023B">
        <w:rPr>
          <w:sz w:val="24"/>
          <w:szCs w:val="24"/>
          <w:vertAlign w:val="superscript"/>
        </w:rPr>
        <w:t>th</w:t>
      </w:r>
      <w:r w:rsidRPr="00B8023B">
        <w:rPr>
          <w:sz w:val="24"/>
          <w:szCs w:val="24"/>
        </w:rPr>
        <w:t xml:space="preserve"> day of </w:t>
      </w:r>
      <w:r w:rsidR="00043C41">
        <w:rPr>
          <w:sz w:val="24"/>
          <w:szCs w:val="24"/>
        </w:rPr>
        <w:t>September</w:t>
      </w:r>
      <w:r w:rsidRPr="00B8023B">
        <w:rPr>
          <w:sz w:val="24"/>
          <w:szCs w:val="24"/>
        </w:rPr>
        <w:t>, 20</w:t>
      </w:r>
      <w:r w:rsidR="009363A8">
        <w:rPr>
          <w:sz w:val="24"/>
          <w:szCs w:val="24"/>
        </w:rPr>
        <w:t>2</w:t>
      </w:r>
      <w:r w:rsidR="00043C41">
        <w:rPr>
          <w:sz w:val="24"/>
          <w:szCs w:val="24"/>
        </w:rPr>
        <w:t>1</w:t>
      </w:r>
      <w:r w:rsidRPr="00B8023B">
        <w:rPr>
          <w:sz w:val="24"/>
          <w:szCs w:val="24"/>
        </w:rPr>
        <w:t xml:space="preserve"> at 7:00 pm</w:t>
      </w:r>
      <w:r w:rsidR="00DB0E1B">
        <w:rPr>
          <w:sz w:val="24"/>
          <w:szCs w:val="24"/>
        </w:rPr>
        <w:t>.</w:t>
      </w:r>
    </w:p>
    <w:p w14:paraId="38B65C69" w14:textId="77777777" w:rsidR="00673E88" w:rsidRPr="00B8023B" w:rsidRDefault="00673E88" w:rsidP="00673E88">
      <w:pPr>
        <w:rPr>
          <w:sz w:val="24"/>
          <w:szCs w:val="24"/>
        </w:rPr>
      </w:pPr>
      <w:r w:rsidRPr="00B8023B">
        <w:rPr>
          <w:sz w:val="24"/>
          <w:szCs w:val="24"/>
        </w:rPr>
        <w:t>For the following purpose:</w:t>
      </w:r>
    </w:p>
    <w:p w14:paraId="1A9A851B" w14:textId="2F6233B7" w:rsidR="000E6784" w:rsidRDefault="008D48C7" w:rsidP="00D611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965C32">
        <w:rPr>
          <w:sz w:val="24"/>
          <w:szCs w:val="24"/>
        </w:rPr>
        <w:t xml:space="preserve">and possible </w:t>
      </w:r>
      <w:r>
        <w:rPr>
          <w:sz w:val="24"/>
          <w:szCs w:val="24"/>
        </w:rPr>
        <w:t>action</w:t>
      </w:r>
      <w:r w:rsidR="00AC4B66">
        <w:rPr>
          <w:sz w:val="24"/>
          <w:szCs w:val="24"/>
        </w:rPr>
        <w:t xml:space="preserve"> to authorize the Town Board to purchase</w:t>
      </w:r>
      <w:r w:rsidR="007F4795">
        <w:rPr>
          <w:sz w:val="24"/>
          <w:szCs w:val="24"/>
        </w:rPr>
        <w:t xml:space="preserve"> land in </w:t>
      </w:r>
      <w:r w:rsidR="00AE0EE0">
        <w:rPr>
          <w:sz w:val="24"/>
          <w:szCs w:val="24"/>
        </w:rPr>
        <w:t xml:space="preserve">the town in </w:t>
      </w:r>
      <w:r w:rsidR="007F4795">
        <w:rPr>
          <w:sz w:val="24"/>
          <w:szCs w:val="24"/>
        </w:rPr>
        <w:t xml:space="preserve">accordance </w:t>
      </w:r>
      <w:r w:rsidR="000E6784">
        <w:rPr>
          <w:sz w:val="24"/>
          <w:szCs w:val="24"/>
        </w:rPr>
        <w:t>with Wisconsin</w:t>
      </w:r>
      <w:r w:rsidR="0048721E">
        <w:rPr>
          <w:sz w:val="24"/>
          <w:szCs w:val="24"/>
        </w:rPr>
        <w:t xml:space="preserve"> State Statutes</w:t>
      </w:r>
      <w:r w:rsidR="0048721E">
        <w:rPr>
          <w:sz w:val="24"/>
          <w:szCs w:val="24"/>
        </w:rPr>
        <w:t xml:space="preserve"> </w:t>
      </w:r>
      <w:r w:rsidR="0048721E">
        <w:rPr>
          <w:sz w:val="24"/>
          <w:szCs w:val="24"/>
        </w:rPr>
        <w:t>60.10</w:t>
      </w:r>
      <w:r w:rsidR="000E6784">
        <w:rPr>
          <w:sz w:val="24"/>
          <w:szCs w:val="24"/>
        </w:rPr>
        <w:t xml:space="preserve"> </w:t>
      </w:r>
      <w:r w:rsidR="0037712A">
        <w:rPr>
          <w:sz w:val="24"/>
          <w:szCs w:val="24"/>
        </w:rPr>
        <w:t xml:space="preserve">(2) </w:t>
      </w:r>
      <w:r w:rsidR="00FD2EF9">
        <w:rPr>
          <w:sz w:val="24"/>
          <w:szCs w:val="24"/>
        </w:rPr>
        <w:t>(e)</w:t>
      </w:r>
    </w:p>
    <w:p w14:paraId="38B65C6B" w14:textId="77777777" w:rsidR="00950B2F" w:rsidRPr="00B8023B" w:rsidRDefault="00950B2F" w:rsidP="00673E88">
      <w:pPr>
        <w:pStyle w:val="ListParagraph"/>
        <w:rPr>
          <w:sz w:val="24"/>
          <w:szCs w:val="24"/>
        </w:rPr>
      </w:pPr>
    </w:p>
    <w:p w14:paraId="38B65C6C" w14:textId="5CDBD8C4" w:rsidR="00950B2F" w:rsidRPr="00B8023B" w:rsidRDefault="00950B2F" w:rsidP="00950B2F">
      <w:pPr>
        <w:rPr>
          <w:sz w:val="24"/>
          <w:szCs w:val="24"/>
        </w:rPr>
      </w:pPr>
      <w:r w:rsidRPr="00B8023B">
        <w:rPr>
          <w:sz w:val="24"/>
          <w:szCs w:val="24"/>
        </w:rPr>
        <w:t xml:space="preserve">Dated this </w:t>
      </w:r>
      <w:r w:rsidR="00876710">
        <w:rPr>
          <w:sz w:val="24"/>
          <w:szCs w:val="24"/>
        </w:rPr>
        <w:t>30</w:t>
      </w:r>
      <w:r w:rsidR="00876710" w:rsidRPr="00876710">
        <w:rPr>
          <w:sz w:val="24"/>
          <w:szCs w:val="24"/>
          <w:vertAlign w:val="superscript"/>
        </w:rPr>
        <w:t>th</w:t>
      </w:r>
      <w:r w:rsidR="00876710">
        <w:rPr>
          <w:sz w:val="24"/>
          <w:szCs w:val="24"/>
        </w:rPr>
        <w:t xml:space="preserve"> </w:t>
      </w:r>
      <w:r w:rsidR="00D776F5">
        <w:rPr>
          <w:sz w:val="24"/>
          <w:szCs w:val="24"/>
        </w:rPr>
        <w:t xml:space="preserve"> </w:t>
      </w:r>
      <w:r w:rsidRPr="00B8023B">
        <w:rPr>
          <w:sz w:val="24"/>
          <w:szCs w:val="24"/>
        </w:rPr>
        <w:t xml:space="preserve">day of </w:t>
      </w:r>
      <w:r w:rsidR="00C0596D">
        <w:rPr>
          <w:sz w:val="24"/>
          <w:szCs w:val="24"/>
        </w:rPr>
        <w:t>August</w:t>
      </w:r>
      <w:r w:rsidRPr="00B8023B">
        <w:rPr>
          <w:sz w:val="24"/>
          <w:szCs w:val="24"/>
        </w:rPr>
        <w:t xml:space="preserve"> 20</w:t>
      </w:r>
      <w:r w:rsidR="00D776F5">
        <w:rPr>
          <w:sz w:val="24"/>
          <w:szCs w:val="24"/>
        </w:rPr>
        <w:t>2</w:t>
      </w:r>
      <w:r w:rsidR="00C0596D">
        <w:rPr>
          <w:sz w:val="24"/>
          <w:szCs w:val="24"/>
        </w:rPr>
        <w:t>1</w:t>
      </w:r>
    </w:p>
    <w:p w14:paraId="38B65C6D" w14:textId="77777777" w:rsidR="00950B2F" w:rsidRDefault="00950B2F" w:rsidP="00673E88">
      <w:pPr>
        <w:pStyle w:val="ListParagraph"/>
        <w:rPr>
          <w:sz w:val="28"/>
          <w:szCs w:val="28"/>
        </w:rPr>
      </w:pPr>
    </w:p>
    <w:p w14:paraId="38B65C6E" w14:textId="77777777" w:rsidR="00950B2F" w:rsidRPr="00B8023B" w:rsidRDefault="00950B2F" w:rsidP="00950B2F">
      <w:pPr>
        <w:rPr>
          <w:sz w:val="20"/>
          <w:szCs w:val="20"/>
        </w:rPr>
      </w:pPr>
      <w:r w:rsidRPr="00B8023B">
        <w:rPr>
          <w:sz w:val="20"/>
          <w:szCs w:val="20"/>
        </w:rPr>
        <w:t>By: Cynthia L. Worden</w:t>
      </w:r>
    </w:p>
    <w:p w14:paraId="38B65C6F" w14:textId="77777777" w:rsidR="00950B2F" w:rsidRPr="00B8023B" w:rsidRDefault="00950B2F" w:rsidP="00950B2F">
      <w:pPr>
        <w:rPr>
          <w:sz w:val="20"/>
          <w:szCs w:val="20"/>
        </w:rPr>
      </w:pPr>
      <w:r w:rsidRPr="00B8023B">
        <w:rPr>
          <w:sz w:val="20"/>
          <w:szCs w:val="20"/>
        </w:rPr>
        <w:t>Town Clerk of the Town of Wausau</w:t>
      </w:r>
    </w:p>
    <w:sectPr w:rsidR="00950B2F" w:rsidRPr="00B8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376A"/>
    <w:multiLevelType w:val="hybridMultilevel"/>
    <w:tmpl w:val="654C6A0A"/>
    <w:lvl w:ilvl="0" w:tplc="416AE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34FD8"/>
    <w:multiLevelType w:val="hybridMultilevel"/>
    <w:tmpl w:val="AA1E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E88"/>
    <w:rsid w:val="00043C41"/>
    <w:rsid w:val="000D7A37"/>
    <w:rsid w:val="000E6784"/>
    <w:rsid w:val="00110D57"/>
    <w:rsid w:val="00122F61"/>
    <w:rsid w:val="001B20DA"/>
    <w:rsid w:val="001B299D"/>
    <w:rsid w:val="002E2D91"/>
    <w:rsid w:val="002F12F2"/>
    <w:rsid w:val="00304309"/>
    <w:rsid w:val="00304D93"/>
    <w:rsid w:val="0037712A"/>
    <w:rsid w:val="00382160"/>
    <w:rsid w:val="00393EA8"/>
    <w:rsid w:val="003D2A0C"/>
    <w:rsid w:val="004074D4"/>
    <w:rsid w:val="0048721E"/>
    <w:rsid w:val="004E27D8"/>
    <w:rsid w:val="00543223"/>
    <w:rsid w:val="005456E3"/>
    <w:rsid w:val="00550884"/>
    <w:rsid w:val="005A6A65"/>
    <w:rsid w:val="005D4F47"/>
    <w:rsid w:val="00673E88"/>
    <w:rsid w:val="007F4795"/>
    <w:rsid w:val="0080431D"/>
    <w:rsid w:val="00876710"/>
    <w:rsid w:val="008D48C7"/>
    <w:rsid w:val="009363A8"/>
    <w:rsid w:val="00950B2F"/>
    <w:rsid w:val="00965C32"/>
    <w:rsid w:val="009D20EC"/>
    <w:rsid w:val="00A23353"/>
    <w:rsid w:val="00A443C1"/>
    <w:rsid w:val="00AC4B66"/>
    <w:rsid w:val="00AE0EE0"/>
    <w:rsid w:val="00B8023B"/>
    <w:rsid w:val="00C0596D"/>
    <w:rsid w:val="00D611A6"/>
    <w:rsid w:val="00D776F5"/>
    <w:rsid w:val="00DA5DA0"/>
    <w:rsid w:val="00DB0E1B"/>
    <w:rsid w:val="00E12ED5"/>
    <w:rsid w:val="00EE3A4E"/>
    <w:rsid w:val="00FD2EF9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5C65"/>
  <w15:docId w15:val="{204BA0F5-F425-4019-A6A9-B8F6D46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40</cp:revision>
  <cp:lastPrinted>2020-10-11T22:34:00Z</cp:lastPrinted>
  <dcterms:created xsi:type="dcterms:W3CDTF">2019-11-08T12:13:00Z</dcterms:created>
  <dcterms:modified xsi:type="dcterms:W3CDTF">2021-08-30T19:58:00Z</dcterms:modified>
</cp:coreProperties>
</file>