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655C6" w14:textId="27A542FE" w:rsidR="0048474D" w:rsidRDefault="007E507E" w:rsidP="007E507E">
      <w:pPr>
        <w:pStyle w:val="NoSpacing"/>
        <w:jc w:val="center"/>
        <w:rPr>
          <w:sz w:val="28"/>
          <w:szCs w:val="28"/>
        </w:rPr>
      </w:pPr>
      <w:r>
        <w:rPr>
          <w:sz w:val="28"/>
          <w:szCs w:val="28"/>
        </w:rPr>
        <w:t>NOTICE OF HEARING FOR</w:t>
      </w:r>
    </w:p>
    <w:p w14:paraId="6B4E43A3" w14:textId="6F96A64B" w:rsidR="007E507E" w:rsidRDefault="007E507E" w:rsidP="007E507E">
      <w:pPr>
        <w:pStyle w:val="NoSpacing"/>
        <w:jc w:val="center"/>
        <w:rPr>
          <w:sz w:val="28"/>
          <w:szCs w:val="28"/>
        </w:rPr>
      </w:pPr>
      <w:r>
        <w:rPr>
          <w:sz w:val="28"/>
          <w:szCs w:val="28"/>
        </w:rPr>
        <w:t>VACATION AND DISCONTINUANCE OF INTEGRITY WAY</w:t>
      </w:r>
    </w:p>
    <w:p w14:paraId="3A5DBD48" w14:textId="55FBA2D3" w:rsidR="007E507E" w:rsidRDefault="007E507E" w:rsidP="007E507E">
      <w:pPr>
        <w:pStyle w:val="NoSpacing"/>
        <w:jc w:val="center"/>
        <w:rPr>
          <w:sz w:val="28"/>
          <w:szCs w:val="28"/>
        </w:rPr>
      </w:pPr>
      <w:r>
        <w:rPr>
          <w:sz w:val="28"/>
          <w:szCs w:val="28"/>
        </w:rPr>
        <w:t>TOWN OF WAUSAU, MARATHON COUNTY, WISCONSIN</w:t>
      </w:r>
    </w:p>
    <w:p w14:paraId="3DE13F50" w14:textId="77777777" w:rsidR="007E507E" w:rsidRDefault="007E507E" w:rsidP="007E507E">
      <w:pPr>
        <w:pStyle w:val="NoSpacing"/>
        <w:rPr>
          <w:sz w:val="28"/>
          <w:szCs w:val="28"/>
        </w:rPr>
      </w:pPr>
    </w:p>
    <w:p w14:paraId="051A474F" w14:textId="4F37E400" w:rsidR="007E507E" w:rsidRDefault="007E507E" w:rsidP="007E507E">
      <w:pPr>
        <w:pStyle w:val="NoSpacing"/>
        <w:rPr>
          <w:sz w:val="28"/>
          <w:szCs w:val="28"/>
        </w:rPr>
      </w:pPr>
      <w:r>
        <w:rPr>
          <w:sz w:val="28"/>
          <w:szCs w:val="28"/>
        </w:rPr>
        <w:t>A public hearing shall be held by the Plan Commission of the Town of Wausau, at the Wausau Municipal Building, 161484 County Road Z, Wausau, Wisconsin 54403, on June 14, 2023, at 7 p.m., to discuss the proposed action to discontinue the public right-of-way known as Integrity Way initiated by the introduction of a Resolution by the Town Board of the Town of Wausau pursuant to Wis. Stat. 66.1003 (4).</w:t>
      </w:r>
    </w:p>
    <w:p w14:paraId="6C8B3D03" w14:textId="77777777" w:rsidR="007E507E" w:rsidRDefault="007E507E" w:rsidP="007E507E">
      <w:pPr>
        <w:pStyle w:val="NoSpacing"/>
        <w:rPr>
          <w:sz w:val="28"/>
          <w:szCs w:val="28"/>
        </w:rPr>
      </w:pPr>
    </w:p>
    <w:p w14:paraId="743B1414" w14:textId="596B5C56" w:rsidR="007E507E" w:rsidRDefault="007E507E" w:rsidP="007E507E">
      <w:pPr>
        <w:pStyle w:val="NoSpacing"/>
        <w:rPr>
          <w:sz w:val="28"/>
          <w:szCs w:val="28"/>
        </w:rPr>
      </w:pPr>
      <w:r>
        <w:rPr>
          <w:sz w:val="28"/>
          <w:szCs w:val="28"/>
        </w:rPr>
        <w:t>Said public right-of-way known as Integrity Way is legally described as follows and depicted on the attached Exhibit Map:</w:t>
      </w:r>
    </w:p>
    <w:p w14:paraId="619D9D13" w14:textId="77777777" w:rsidR="007E507E" w:rsidRDefault="007E507E" w:rsidP="007E507E">
      <w:pPr>
        <w:pStyle w:val="NoSpacing"/>
        <w:rPr>
          <w:sz w:val="28"/>
          <w:szCs w:val="28"/>
        </w:rPr>
      </w:pPr>
    </w:p>
    <w:p w14:paraId="6AE2287D" w14:textId="01439FCB" w:rsidR="00BF71A4" w:rsidRDefault="007E507E" w:rsidP="00BF71A4">
      <w:pPr>
        <w:pStyle w:val="NoSpacing"/>
        <w:ind w:left="720"/>
        <w:rPr>
          <w:sz w:val="28"/>
          <w:szCs w:val="28"/>
        </w:rPr>
      </w:pPr>
      <w:r>
        <w:rPr>
          <w:sz w:val="28"/>
          <w:szCs w:val="28"/>
        </w:rPr>
        <w:t>The entirety of Integrity Way as depicted on Certified Survey Map No. 18961 recorded in the Marathon County Register of Deeds</w:t>
      </w:r>
      <w:r w:rsidR="00BF71A4">
        <w:rPr>
          <w:sz w:val="28"/>
          <w:szCs w:val="28"/>
        </w:rPr>
        <w:t xml:space="preserve"> on June 4, </w:t>
      </w:r>
      <w:proofErr w:type="gramStart"/>
      <w:r w:rsidR="00BF71A4">
        <w:rPr>
          <w:sz w:val="28"/>
          <w:szCs w:val="28"/>
        </w:rPr>
        <w:t>2021</w:t>
      </w:r>
      <w:proofErr w:type="gramEnd"/>
      <w:r w:rsidR="00BF71A4">
        <w:rPr>
          <w:sz w:val="28"/>
          <w:szCs w:val="28"/>
        </w:rPr>
        <w:t xml:space="preserve"> as Document # 1837390, being a part of the southwest quarter (SW ¼) of the Southeast quarter (SE ¼) of Section 36, Township 29 North, Range 8 East, Town of Wausau, Marathon County Wisconsin.</w:t>
      </w:r>
    </w:p>
    <w:p w14:paraId="6C958FCB" w14:textId="7216AC70" w:rsidR="007E507E" w:rsidRDefault="00BF71A4" w:rsidP="007E507E">
      <w:pPr>
        <w:pStyle w:val="NoSpacing"/>
        <w:rPr>
          <w:sz w:val="28"/>
          <w:szCs w:val="28"/>
        </w:rPr>
      </w:pPr>
      <w:r>
        <w:rPr>
          <w:sz w:val="28"/>
          <w:szCs w:val="28"/>
        </w:rPr>
        <w:t xml:space="preserve"> </w:t>
      </w:r>
    </w:p>
    <w:p w14:paraId="485ED714" w14:textId="1A016869" w:rsidR="00BF71A4" w:rsidRDefault="00BF71A4" w:rsidP="007E507E">
      <w:pPr>
        <w:pStyle w:val="NoSpacing"/>
        <w:rPr>
          <w:sz w:val="28"/>
          <w:szCs w:val="28"/>
        </w:rPr>
      </w:pPr>
      <w:r>
        <w:rPr>
          <w:sz w:val="28"/>
          <w:szCs w:val="28"/>
        </w:rPr>
        <w:t>Dated this 15</w:t>
      </w:r>
      <w:r w:rsidRPr="00BF71A4">
        <w:rPr>
          <w:sz w:val="28"/>
          <w:szCs w:val="28"/>
          <w:vertAlign w:val="superscript"/>
        </w:rPr>
        <w:t>th</w:t>
      </w:r>
      <w:r>
        <w:rPr>
          <w:sz w:val="28"/>
          <w:szCs w:val="28"/>
        </w:rPr>
        <w:t xml:space="preserve"> day of </w:t>
      </w:r>
      <w:proofErr w:type="gramStart"/>
      <w:r>
        <w:rPr>
          <w:sz w:val="28"/>
          <w:szCs w:val="28"/>
        </w:rPr>
        <w:t>May,</w:t>
      </w:r>
      <w:proofErr w:type="gramEnd"/>
      <w:r>
        <w:rPr>
          <w:sz w:val="28"/>
          <w:szCs w:val="28"/>
        </w:rPr>
        <w:t xml:space="preserve"> 2023.</w:t>
      </w:r>
    </w:p>
    <w:p w14:paraId="3B3FD024" w14:textId="77777777" w:rsidR="00BF71A4" w:rsidRDefault="00BF71A4" w:rsidP="007E507E">
      <w:pPr>
        <w:pStyle w:val="NoSpacing"/>
        <w:rPr>
          <w:sz w:val="28"/>
          <w:szCs w:val="28"/>
        </w:rPr>
      </w:pPr>
    </w:p>
    <w:p w14:paraId="748A0340" w14:textId="3AC067D7" w:rsidR="00BF71A4" w:rsidRDefault="00BF71A4" w:rsidP="007E507E">
      <w:pPr>
        <w:pStyle w:val="NoSpacing"/>
        <w:rPr>
          <w:sz w:val="28"/>
          <w:szCs w:val="28"/>
        </w:rPr>
      </w:pPr>
      <w:r>
        <w:rPr>
          <w:sz w:val="28"/>
          <w:szCs w:val="28"/>
        </w:rPr>
        <w:t>Cynthia L Worden</w:t>
      </w:r>
    </w:p>
    <w:p w14:paraId="3040AC73" w14:textId="04D883C4" w:rsidR="00BF71A4" w:rsidRPr="007E507E" w:rsidRDefault="00BF71A4" w:rsidP="007E507E">
      <w:pPr>
        <w:pStyle w:val="NoSpacing"/>
        <w:rPr>
          <w:sz w:val="28"/>
          <w:szCs w:val="28"/>
        </w:rPr>
      </w:pPr>
      <w:r>
        <w:rPr>
          <w:sz w:val="28"/>
          <w:szCs w:val="28"/>
        </w:rPr>
        <w:t>Town of Wausau Clerk</w:t>
      </w:r>
    </w:p>
    <w:sectPr w:rsidR="00BF71A4" w:rsidRPr="007E5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07E"/>
    <w:rsid w:val="0048474D"/>
    <w:rsid w:val="007E507E"/>
    <w:rsid w:val="00BF71A4"/>
    <w:rsid w:val="00D54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4CCD0"/>
  <w15:chartTrackingRefBased/>
  <w15:docId w15:val="{175FEC9E-D526-45C8-88E0-6A1967197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50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155</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Worden</dc:creator>
  <cp:keywords/>
  <dc:description/>
  <cp:lastModifiedBy>Cynthia Worden</cp:lastModifiedBy>
  <cp:revision>1</cp:revision>
  <cp:lastPrinted>2023-05-11T19:09:00Z</cp:lastPrinted>
  <dcterms:created xsi:type="dcterms:W3CDTF">2023-05-11T18:53:00Z</dcterms:created>
  <dcterms:modified xsi:type="dcterms:W3CDTF">2023-05-11T19:10:00Z</dcterms:modified>
</cp:coreProperties>
</file>